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5483"/>
      </w:tblGrid>
      <w:tr w:rsidR="000A2233" w:rsidRPr="001D17DE" w14:paraId="02873254" w14:textId="77777777" w:rsidTr="001D17DE">
        <w:tc>
          <w:tcPr>
            <w:tcW w:w="3652" w:type="dxa"/>
            <w:shd w:val="clear" w:color="auto" w:fill="EEECE1"/>
          </w:tcPr>
          <w:p w14:paraId="3D233A2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t>FACULTY:</w:t>
            </w:r>
          </w:p>
        </w:tc>
        <w:tc>
          <w:tcPr>
            <w:tcW w:w="5560" w:type="dxa"/>
          </w:tcPr>
          <w:p w14:paraId="0B7AD69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Faculty of Humanities</w:t>
            </w:r>
          </w:p>
        </w:tc>
      </w:tr>
      <w:tr w:rsidR="000A2233" w:rsidRPr="001D17DE" w14:paraId="017BDCD9" w14:textId="77777777" w:rsidTr="001D17DE">
        <w:tc>
          <w:tcPr>
            <w:tcW w:w="3652" w:type="dxa"/>
            <w:shd w:val="clear" w:color="auto" w:fill="EEECE1"/>
          </w:tcPr>
          <w:p w14:paraId="17A28155" w14:textId="77777777" w:rsidR="000A2233" w:rsidRPr="001D17DE" w:rsidRDefault="000A2233" w:rsidP="001D17DE">
            <w:pPr>
              <w:spacing w:after="0" w:line="240" w:lineRule="auto"/>
            </w:pPr>
            <w:r w:rsidRPr="001D17DE">
              <w:t>FIELD OF STUDY:</w:t>
            </w:r>
          </w:p>
        </w:tc>
        <w:tc>
          <w:tcPr>
            <w:tcW w:w="5560" w:type="dxa"/>
          </w:tcPr>
          <w:p w14:paraId="504851ED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English Philology</w:t>
            </w:r>
          </w:p>
        </w:tc>
      </w:tr>
      <w:tr w:rsidR="005A52AA" w:rsidRPr="001D17DE" w14:paraId="2C329E40" w14:textId="77777777" w:rsidTr="001D17DE">
        <w:tc>
          <w:tcPr>
            <w:tcW w:w="3652" w:type="dxa"/>
            <w:shd w:val="clear" w:color="auto" w:fill="EEECE1"/>
          </w:tcPr>
          <w:p w14:paraId="07D42BF4" w14:textId="77777777" w:rsidR="005A52AA" w:rsidRPr="001D17DE" w:rsidRDefault="005A52AA" w:rsidP="005A52AA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71A6EF2E" w14:textId="77777777" w:rsidR="005A52AA" w:rsidRDefault="005A52AA" w:rsidP="005A52A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5A52AA" w:rsidRPr="00766D31" w14:paraId="7FFB20C6" w14:textId="77777777" w:rsidTr="001D17DE">
        <w:tc>
          <w:tcPr>
            <w:tcW w:w="3652" w:type="dxa"/>
            <w:shd w:val="clear" w:color="auto" w:fill="EEECE1"/>
          </w:tcPr>
          <w:p w14:paraId="2CEDD9F0" w14:textId="77777777" w:rsidR="005A52AA" w:rsidRPr="001D17DE" w:rsidRDefault="005A52AA" w:rsidP="005A52AA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3BCE9A1D" w14:textId="77777777" w:rsidR="005A52AA" w:rsidRDefault="005A52AA" w:rsidP="005A52A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0A2233" w:rsidRPr="001D17DE" w14:paraId="6750E7BE" w14:textId="77777777" w:rsidTr="001D17DE">
        <w:tc>
          <w:tcPr>
            <w:tcW w:w="3652" w:type="dxa"/>
            <w:shd w:val="clear" w:color="auto" w:fill="EEECE1"/>
          </w:tcPr>
          <w:p w14:paraId="60254EC1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124B2180" w14:textId="023D090A" w:rsidR="000A2233" w:rsidRPr="001D17DE" w:rsidRDefault="0030453C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BA </w:t>
            </w:r>
            <w:proofErr w:type="spellStart"/>
            <w:r w:rsidR="00766D31" w:rsidRPr="0004205A">
              <w:rPr>
                <w:rFonts w:cs="Calibri"/>
              </w:rPr>
              <w:t>Seminar</w:t>
            </w:r>
            <w:proofErr w:type="spellEnd"/>
            <w:r w:rsidR="00766D31" w:rsidRPr="0004205A">
              <w:rPr>
                <w:rFonts w:cs="Calibri"/>
              </w:rPr>
              <w:t xml:space="preserve"> </w:t>
            </w:r>
            <w:r w:rsidR="00766D31">
              <w:rPr>
                <w:rFonts w:cs="Calibri"/>
              </w:rPr>
              <w:t xml:space="preserve">(Language </w:t>
            </w:r>
            <w:proofErr w:type="spellStart"/>
            <w:r w:rsidR="00766D31">
              <w:rPr>
                <w:rFonts w:cs="Calibri"/>
              </w:rPr>
              <w:t>Instructor</w:t>
            </w:r>
            <w:proofErr w:type="spellEnd"/>
            <w:r w:rsidR="00766D31">
              <w:rPr>
                <w:rFonts w:cs="Calibri"/>
              </w:rPr>
              <w:t>) 1</w:t>
            </w:r>
          </w:p>
        </w:tc>
      </w:tr>
      <w:tr w:rsidR="000A2233" w:rsidRPr="001D17DE" w14:paraId="0AE38E36" w14:textId="77777777" w:rsidTr="001D17DE">
        <w:tc>
          <w:tcPr>
            <w:tcW w:w="3652" w:type="dxa"/>
            <w:shd w:val="clear" w:color="auto" w:fill="EEECE1"/>
          </w:tcPr>
          <w:p w14:paraId="25D73F5D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4DA6965F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 xml:space="preserve">Prof. </w:t>
            </w:r>
            <w:r w:rsidR="005A52AA">
              <w:rPr>
                <w:lang w:val="en-US"/>
              </w:rPr>
              <w:t xml:space="preserve">dr hab. </w:t>
            </w:r>
            <w:r w:rsidRPr="001D17DE">
              <w:rPr>
                <w:lang w:val="en-US"/>
              </w:rPr>
              <w:t>Adriana Biedroń</w:t>
            </w:r>
          </w:p>
        </w:tc>
      </w:tr>
      <w:tr w:rsidR="000A2233" w:rsidRPr="00766D31" w14:paraId="4841C0BB" w14:textId="77777777" w:rsidTr="001D17DE">
        <w:tc>
          <w:tcPr>
            <w:tcW w:w="3652" w:type="dxa"/>
            <w:shd w:val="clear" w:color="auto" w:fill="EEECE1"/>
          </w:tcPr>
          <w:p w14:paraId="56D35CF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05A28E82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adriana.biedron@tu.koszalin.pl</w:t>
            </w:r>
          </w:p>
        </w:tc>
      </w:tr>
      <w:tr w:rsidR="000A2233" w:rsidRPr="001D17DE" w14:paraId="02B21860" w14:textId="77777777" w:rsidTr="001D17DE">
        <w:tc>
          <w:tcPr>
            <w:tcW w:w="3652" w:type="dxa"/>
            <w:shd w:val="clear" w:color="auto" w:fill="EEECE1"/>
          </w:tcPr>
          <w:p w14:paraId="1D8BA5EB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1168F600" w14:textId="38722666" w:rsidR="000A2233" w:rsidRPr="001D17DE" w:rsidRDefault="00766D31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0A2233" w:rsidRPr="001D17DE" w14:paraId="5049CCA3" w14:textId="77777777" w:rsidTr="001D17DE">
        <w:tc>
          <w:tcPr>
            <w:tcW w:w="3652" w:type="dxa"/>
            <w:shd w:val="clear" w:color="auto" w:fill="EEECE1"/>
          </w:tcPr>
          <w:p w14:paraId="055DBB1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77DF659A" w14:textId="7FD8BEA2" w:rsidR="000A2233" w:rsidRPr="001D17DE" w:rsidRDefault="00A04D2B" w:rsidP="001D17DE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="005A52AA">
              <w:rPr>
                <w:b/>
                <w:lang w:val="en-US"/>
              </w:rPr>
              <w:t>02</w:t>
            </w:r>
            <w:r w:rsidR="00766D31">
              <w:rPr>
                <w:b/>
                <w:lang w:val="en-US"/>
              </w:rPr>
              <w:t>6</w:t>
            </w:r>
            <w:r w:rsidR="00E7289B">
              <w:rPr>
                <w:b/>
                <w:lang w:val="en-US"/>
              </w:rPr>
              <w:t>/20</w:t>
            </w:r>
            <w:r w:rsidR="005A52AA">
              <w:rPr>
                <w:b/>
                <w:lang w:val="en-US"/>
              </w:rPr>
              <w:t>2</w:t>
            </w:r>
            <w:r w:rsidR="00766D31">
              <w:rPr>
                <w:b/>
                <w:lang w:val="en-US"/>
              </w:rPr>
              <w:t>7</w:t>
            </w:r>
          </w:p>
        </w:tc>
      </w:tr>
      <w:tr w:rsidR="000A2233" w:rsidRPr="001D17DE" w14:paraId="53B8A153" w14:textId="77777777" w:rsidTr="001D17DE">
        <w:tc>
          <w:tcPr>
            <w:tcW w:w="3652" w:type="dxa"/>
            <w:shd w:val="clear" w:color="auto" w:fill="EEECE1"/>
          </w:tcPr>
          <w:p w14:paraId="3A3C599D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SEMESTER:</w:t>
            </w:r>
          </w:p>
          <w:p w14:paraId="3846B20E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14:paraId="0B298AA5" w14:textId="77777777" w:rsidR="000A2233" w:rsidRPr="001D17DE" w:rsidRDefault="00753B5C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0A2233" w:rsidRPr="001D17DE" w14:paraId="76438126" w14:textId="77777777" w:rsidTr="001D17DE">
        <w:tc>
          <w:tcPr>
            <w:tcW w:w="3652" w:type="dxa"/>
            <w:shd w:val="clear" w:color="auto" w:fill="EEECE1"/>
          </w:tcPr>
          <w:p w14:paraId="6D11CEA2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5F3102C1" w14:textId="77777777" w:rsidR="000A2233" w:rsidRPr="001D17DE" w:rsidRDefault="00753B5C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0A2233" w:rsidRPr="001D17DE" w14:paraId="187866CF" w14:textId="77777777" w:rsidTr="001D17DE">
        <w:tc>
          <w:tcPr>
            <w:tcW w:w="3652" w:type="dxa"/>
            <w:shd w:val="clear" w:color="auto" w:fill="EEECE1"/>
          </w:tcPr>
          <w:p w14:paraId="16BE833F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LEVEL OF THE COURSE:</w:t>
            </w:r>
          </w:p>
          <w:p w14:paraId="25BDC5B4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(1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D17DE">
              <w:rPr>
                <w:sz w:val="18"/>
                <w:szCs w:val="18"/>
                <w:lang w:val="en-US"/>
              </w:rPr>
              <w:t xml:space="preserve"> cycle, 2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1D17DE">
              <w:rPr>
                <w:sz w:val="18"/>
                <w:szCs w:val="18"/>
                <w:lang w:val="en-US"/>
              </w:rPr>
              <w:t xml:space="preserve"> cycle, 3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1D17D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14:paraId="7C565E9B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t>1</w:t>
            </w:r>
            <w:r w:rsidRPr="001D17DE">
              <w:rPr>
                <w:vertAlign w:val="superscript"/>
              </w:rPr>
              <w:t>st</w:t>
            </w:r>
            <w:r w:rsidRPr="001D17DE">
              <w:t>cycle</w:t>
            </w:r>
          </w:p>
        </w:tc>
      </w:tr>
      <w:tr w:rsidR="000A2233" w:rsidRPr="001D17DE" w14:paraId="5362C9D8" w14:textId="77777777" w:rsidTr="001D17DE">
        <w:tc>
          <w:tcPr>
            <w:tcW w:w="3652" w:type="dxa"/>
            <w:shd w:val="clear" w:color="auto" w:fill="EEECE1"/>
          </w:tcPr>
          <w:p w14:paraId="5E0CC87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TEACHING METHOD:</w:t>
            </w:r>
          </w:p>
          <w:p w14:paraId="2B73A96B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14:paraId="0F373116" w14:textId="77777777" w:rsidR="000A2233" w:rsidRPr="001D17DE" w:rsidRDefault="0030453C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seminar</w:t>
            </w:r>
          </w:p>
        </w:tc>
      </w:tr>
      <w:tr w:rsidR="000A2233" w:rsidRPr="00766D31" w14:paraId="5A5202D9" w14:textId="77777777" w:rsidTr="001D17DE">
        <w:tc>
          <w:tcPr>
            <w:tcW w:w="3652" w:type="dxa"/>
            <w:shd w:val="clear" w:color="auto" w:fill="EEECE1"/>
          </w:tcPr>
          <w:p w14:paraId="0FE64DCC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56382CE8" w14:textId="77777777" w:rsidR="00766D31" w:rsidRPr="00766D31" w:rsidRDefault="00766D31" w:rsidP="00766D31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766D31">
              <w:rPr>
                <w:b/>
                <w:bCs/>
                <w:lang w:val="en-US"/>
              </w:rPr>
              <w:t>• English full-time scheme for classes with 5 and more International Erasmus+ students enrolled/accepted;</w:t>
            </w:r>
          </w:p>
          <w:p w14:paraId="114334EC" w14:textId="441FABBA" w:rsidR="000A2233" w:rsidRPr="001D17DE" w:rsidRDefault="00766D31" w:rsidP="00766D31">
            <w:pPr>
              <w:spacing w:after="0" w:line="240" w:lineRule="auto"/>
              <w:jc w:val="both"/>
              <w:rPr>
                <w:lang w:val="en-US"/>
              </w:rPr>
            </w:pPr>
            <w:r w:rsidRPr="00766D31">
              <w:rPr>
                <w:b/>
                <w:bCs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0A2233" w:rsidRPr="00766D31" w14:paraId="5EFF56F0" w14:textId="77777777" w:rsidTr="001D17DE">
        <w:tc>
          <w:tcPr>
            <w:tcW w:w="3652" w:type="dxa"/>
            <w:shd w:val="clear" w:color="auto" w:fill="EEECE1"/>
          </w:tcPr>
          <w:p w14:paraId="174412C1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ASSESSMENT MET</w:t>
            </w:r>
            <w:r w:rsidR="00491E20" w:rsidRPr="001D17DE">
              <w:rPr>
                <w:lang w:val="en-US"/>
              </w:rPr>
              <w:t>H</w:t>
            </w:r>
            <w:r w:rsidRPr="001D17DE">
              <w:rPr>
                <w:lang w:val="en-US"/>
              </w:rPr>
              <w:t>OD:</w:t>
            </w:r>
          </w:p>
          <w:p w14:paraId="29903A60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lang w:val="en-US"/>
              </w:rPr>
              <w:t>(</w:t>
            </w:r>
            <w:r w:rsidRPr="001D17D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14:paraId="1D1C3A90" w14:textId="77777777" w:rsidR="000A2233" w:rsidRPr="001D17DE" w:rsidRDefault="00E7289B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Written and oral reports, paper title and plan</w:t>
            </w:r>
          </w:p>
        </w:tc>
      </w:tr>
      <w:tr w:rsidR="000A2233" w:rsidRPr="001D17DE" w14:paraId="4AB81234" w14:textId="77777777" w:rsidTr="001D17DE">
        <w:tc>
          <w:tcPr>
            <w:tcW w:w="3652" w:type="dxa"/>
            <w:shd w:val="clear" w:color="auto" w:fill="EEECE1"/>
          </w:tcPr>
          <w:p w14:paraId="04B730F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02DE76A2" w14:textId="77777777" w:rsidR="00753B5C" w:rsidRPr="00876918" w:rsidRDefault="00753B5C" w:rsidP="00753B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en-US"/>
              </w:rPr>
            </w:pPr>
            <w:r w:rsidRPr="00876918">
              <w:rPr>
                <w:lang w:val="en-US"/>
              </w:rPr>
              <w:t>Layout of BA thesis</w:t>
            </w:r>
          </w:p>
          <w:p w14:paraId="2B79E4D8" w14:textId="77777777" w:rsidR="00753B5C" w:rsidRPr="00876918" w:rsidRDefault="00753B5C" w:rsidP="00753B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en-US"/>
              </w:rPr>
            </w:pPr>
            <w:r w:rsidRPr="00876918">
              <w:rPr>
                <w:lang w:val="en-US"/>
              </w:rPr>
              <w:t>Sources of information</w:t>
            </w:r>
          </w:p>
          <w:p w14:paraId="7E4CEA97" w14:textId="77777777" w:rsidR="00753B5C" w:rsidRPr="00876918" w:rsidRDefault="00753B5C" w:rsidP="00753B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en-US"/>
              </w:rPr>
            </w:pPr>
            <w:r w:rsidRPr="00876918">
              <w:rPr>
                <w:lang w:val="en-US"/>
              </w:rPr>
              <w:t>Paraphrasing</w:t>
            </w:r>
          </w:p>
          <w:p w14:paraId="67D09592" w14:textId="77777777" w:rsidR="00753B5C" w:rsidRPr="00876918" w:rsidRDefault="00753B5C" w:rsidP="00753B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en-US"/>
              </w:rPr>
            </w:pPr>
            <w:r w:rsidRPr="00876918">
              <w:rPr>
                <w:lang w:val="en-US"/>
              </w:rPr>
              <w:t>Second Language Acquisition theories</w:t>
            </w:r>
          </w:p>
          <w:p w14:paraId="4806DF79" w14:textId="77777777" w:rsidR="000A2233" w:rsidRPr="001D17DE" w:rsidRDefault="000A2233" w:rsidP="001D17DE">
            <w:pPr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0A2233" w:rsidRPr="001D17DE" w14:paraId="732DBA19" w14:textId="77777777" w:rsidTr="001D17DE">
        <w:tc>
          <w:tcPr>
            <w:tcW w:w="3652" w:type="dxa"/>
            <w:shd w:val="clear" w:color="auto" w:fill="EEECE1"/>
          </w:tcPr>
          <w:p w14:paraId="129F284A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14:paraId="7ED958B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2393C7EF" w14:textId="77777777" w:rsidR="000A2233" w:rsidRPr="00453496" w:rsidRDefault="000A2233" w:rsidP="000A2233">
      <w:pPr>
        <w:rPr>
          <w:lang w:val="en-US"/>
        </w:rPr>
      </w:pPr>
    </w:p>
    <w:p w14:paraId="7769D7B0" w14:textId="77777777" w:rsidR="008C2AE3" w:rsidRDefault="008C2AE3"/>
    <w:sectPr w:rsidR="008C2AE3" w:rsidSect="001D1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032C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02880"/>
    <w:multiLevelType w:val="hybridMultilevel"/>
    <w:tmpl w:val="0E702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346272">
    <w:abstractNumId w:val="0"/>
  </w:num>
  <w:num w:numId="2" w16cid:durableId="1982533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33"/>
    <w:rsid w:val="00084620"/>
    <w:rsid w:val="000A2233"/>
    <w:rsid w:val="001D17DE"/>
    <w:rsid w:val="0030453C"/>
    <w:rsid w:val="00441594"/>
    <w:rsid w:val="00466732"/>
    <w:rsid w:val="00491E20"/>
    <w:rsid w:val="005A52AA"/>
    <w:rsid w:val="005B1B74"/>
    <w:rsid w:val="00676881"/>
    <w:rsid w:val="00753B5C"/>
    <w:rsid w:val="00766D31"/>
    <w:rsid w:val="00835DA0"/>
    <w:rsid w:val="00871EBA"/>
    <w:rsid w:val="008C2AE3"/>
    <w:rsid w:val="0096504E"/>
    <w:rsid w:val="009A4FDB"/>
    <w:rsid w:val="009E2557"/>
    <w:rsid w:val="00A04D2B"/>
    <w:rsid w:val="00AB2EF3"/>
    <w:rsid w:val="00B74109"/>
    <w:rsid w:val="00CA5D78"/>
    <w:rsid w:val="00CF3AEA"/>
    <w:rsid w:val="00E43F2F"/>
    <w:rsid w:val="00E72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9CC0E3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2233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0A22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17DE"/>
    <w:pPr>
      <w:ind w:left="720"/>
      <w:contextualSpacing/>
    </w:pPr>
  </w:style>
  <w:style w:type="character" w:customStyle="1" w:styleId="czeinternetowe">
    <w:name w:val="Łącze internetowe"/>
    <w:uiPriority w:val="99"/>
    <w:unhideWhenUsed/>
    <w:rsid w:val="00E728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1122</Characters>
  <Application>Microsoft Office Word</Application>
  <DocSecurity>0</DocSecurity>
  <Lines>66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2</cp:revision>
  <dcterms:created xsi:type="dcterms:W3CDTF">2026-05-18T07:08:00Z</dcterms:created>
  <dcterms:modified xsi:type="dcterms:W3CDTF">2026-05-18T07:08:00Z</dcterms:modified>
</cp:coreProperties>
</file>